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D4" w:rsidRDefault="005C27D4">
      <w:bookmarkStart w:id="0" w:name="_GoBack"/>
      <w:bookmarkEnd w:id="0"/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91"/>
        <w:gridCol w:w="1609"/>
        <w:gridCol w:w="1740"/>
        <w:gridCol w:w="2663"/>
        <w:gridCol w:w="1910"/>
        <w:gridCol w:w="2256"/>
        <w:gridCol w:w="1925"/>
      </w:tblGrid>
      <w:tr w:rsidR="005C27D4" w:rsidTr="00632E29">
        <w:trPr>
          <w:jc w:val="center"/>
        </w:trPr>
        <w:tc>
          <w:tcPr>
            <w:tcW w:w="13994" w:type="dxa"/>
            <w:gridSpan w:val="7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BUÜ SAĞLIK BİLİMLERİ ENSTİTÜSÜ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 xml:space="preserve"> EĞİTİM ÖĞRETİM YILI </w:t>
            </w:r>
            <w:r w:rsidR="006B1CAC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 xml:space="preserve"> YARIYILI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SEMİNERLERİ</w:t>
            </w:r>
          </w:p>
        </w:tc>
      </w:tr>
      <w:tr w:rsidR="004E7FC0" w:rsidTr="00632E29">
        <w:trPr>
          <w:jc w:val="center"/>
        </w:trPr>
        <w:tc>
          <w:tcPr>
            <w:tcW w:w="1891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ANABİLİM DALI</w:t>
            </w:r>
          </w:p>
        </w:tc>
        <w:tc>
          <w:tcPr>
            <w:tcW w:w="1609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 NO</w:t>
            </w:r>
          </w:p>
        </w:tc>
        <w:tc>
          <w:tcPr>
            <w:tcW w:w="1740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ADI-SOYADI</w:t>
            </w:r>
          </w:p>
        </w:tc>
        <w:tc>
          <w:tcPr>
            <w:tcW w:w="2663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KONUSU</w:t>
            </w:r>
          </w:p>
        </w:tc>
        <w:tc>
          <w:tcPr>
            <w:tcW w:w="1910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TARİH /SAAT</w:t>
            </w:r>
          </w:p>
        </w:tc>
        <w:tc>
          <w:tcPr>
            <w:tcW w:w="2256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YERİ</w:t>
            </w:r>
          </w:p>
          <w:p w:rsidR="00592A3B" w:rsidRDefault="00EB4EFC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>Çevrimiçi)</w:t>
            </w:r>
          </w:p>
          <w:p w:rsidR="00EB4EFC" w:rsidRPr="004E7DBD" w:rsidRDefault="00EB4EFC" w:rsidP="004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DANIŞMAN ÖĞRETİM ÜYESİ</w:t>
            </w:r>
          </w:p>
        </w:tc>
      </w:tr>
      <w:tr w:rsidR="004E7FC0" w:rsidTr="00632E29">
        <w:trPr>
          <w:jc w:val="center"/>
        </w:trPr>
        <w:tc>
          <w:tcPr>
            <w:tcW w:w="1891" w:type="dxa"/>
            <w:vAlign w:val="center"/>
          </w:tcPr>
          <w:p w:rsidR="005C27D4" w:rsidRDefault="001654D5" w:rsidP="001654D5">
            <w:pPr>
              <w:jc w:val="center"/>
            </w:pPr>
            <w:r>
              <w:t>Hayvan Besleme ve Beslenme Hastalıkları Anabilim Dalı</w:t>
            </w:r>
          </w:p>
        </w:tc>
        <w:tc>
          <w:tcPr>
            <w:tcW w:w="1609" w:type="dxa"/>
            <w:vAlign w:val="center"/>
          </w:tcPr>
          <w:p w:rsidR="005C27D4" w:rsidRDefault="00E00B47" w:rsidP="001654D5">
            <w:pPr>
              <w:jc w:val="center"/>
            </w:pPr>
            <w:r>
              <w:t>612</w:t>
            </w:r>
            <w:r w:rsidR="001654D5">
              <w:t>348002</w:t>
            </w:r>
          </w:p>
        </w:tc>
        <w:tc>
          <w:tcPr>
            <w:tcW w:w="1740" w:type="dxa"/>
            <w:vAlign w:val="center"/>
          </w:tcPr>
          <w:p w:rsidR="005C27D4" w:rsidRDefault="001654D5" w:rsidP="001654D5">
            <w:pPr>
              <w:jc w:val="center"/>
            </w:pPr>
            <w:r>
              <w:t>Çağdaş FİDAN</w:t>
            </w:r>
          </w:p>
        </w:tc>
        <w:tc>
          <w:tcPr>
            <w:tcW w:w="2663" w:type="dxa"/>
            <w:vAlign w:val="center"/>
          </w:tcPr>
          <w:p w:rsidR="005C27D4" w:rsidRPr="004E7DBD" w:rsidRDefault="001654D5" w:rsidP="0016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Koyunlarda Gebelik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Toksemisinin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Önlenmesine Yönelik Besleme Uygulamaları</w:t>
            </w:r>
          </w:p>
        </w:tc>
        <w:tc>
          <w:tcPr>
            <w:tcW w:w="1910" w:type="dxa"/>
            <w:vAlign w:val="center"/>
          </w:tcPr>
          <w:p w:rsidR="005C27D4" w:rsidRPr="004E7DBD" w:rsidRDefault="001654D5" w:rsidP="0016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26.05.2025/10:00</w:t>
            </w:r>
          </w:p>
        </w:tc>
        <w:tc>
          <w:tcPr>
            <w:tcW w:w="2256" w:type="dxa"/>
            <w:vAlign w:val="center"/>
          </w:tcPr>
          <w:p w:rsidR="005C27D4" w:rsidRPr="004E7DBD" w:rsidRDefault="001654D5" w:rsidP="0016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Veteriner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Fakültesi  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Blok Seminer Salonu / Yüz yüze</w:t>
            </w:r>
          </w:p>
        </w:tc>
        <w:tc>
          <w:tcPr>
            <w:tcW w:w="1925" w:type="dxa"/>
            <w:vAlign w:val="center"/>
          </w:tcPr>
          <w:p w:rsidR="005C27D4" w:rsidRPr="004E7DBD" w:rsidRDefault="001654D5" w:rsidP="0016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Çağdaş KARA</w:t>
            </w:r>
          </w:p>
        </w:tc>
      </w:tr>
      <w:tr w:rsidR="001654D5" w:rsidTr="00632E29">
        <w:trPr>
          <w:jc w:val="center"/>
        </w:trPr>
        <w:tc>
          <w:tcPr>
            <w:tcW w:w="1891" w:type="dxa"/>
            <w:vAlign w:val="center"/>
          </w:tcPr>
          <w:p w:rsidR="001654D5" w:rsidRDefault="001654D5" w:rsidP="001654D5">
            <w:pPr>
              <w:jc w:val="center"/>
            </w:pPr>
            <w:r>
              <w:t>Hayvan Besleme ve Beslenme Hastalıkları Anabilim Dalı</w:t>
            </w:r>
          </w:p>
        </w:tc>
        <w:tc>
          <w:tcPr>
            <w:tcW w:w="1609" w:type="dxa"/>
            <w:vAlign w:val="center"/>
          </w:tcPr>
          <w:p w:rsidR="001654D5" w:rsidRDefault="001654D5" w:rsidP="001654D5">
            <w:pPr>
              <w:jc w:val="center"/>
            </w:pPr>
            <w:r>
              <w:t>612</w:t>
            </w:r>
            <w:r w:rsidR="00632E29">
              <w:t>3480</w:t>
            </w:r>
            <w:r>
              <w:t>0</w:t>
            </w:r>
            <w:r w:rsidR="00632E29">
              <w:t>1</w:t>
            </w:r>
          </w:p>
        </w:tc>
        <w:tc>
          <w:tcPr>
            <w:tcW w:w="1740" w:type="dxa"/>
            <w:vAlign w:val="center"/>
          </w:tcPr>
          <w:p w:rsidR="001654D5" w:rsidRDefault="00632E29" w:rsidP="001654D5">
            <w:pPr>
              <w:jc w:val="center"/>
            </w:pPr>
            <w:r>
              <w:t>Canberk METİNDOĞAN</w:t>
            </w:r>
          </w:p>
        </w:tc>
        <w:tc>
          <w:tcPr>
            <w:tcW w:w="2663" w:type="dxa"/>
            <w:vAlign w:val="center"/>
          </w:tcPr>
          <w:p w:rsidR="001654D5" w:rsidRDefault="00632E29" w:rsidP="0016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Süt Emen Buzağılarda Verilen Bazı Yem Katkı Maddelerinin Sağlık ve Performans Parametreleri Üzerine Etkisi</w:t>
            </w:r>
          </w:p>
        </w:tc>
        <w:tc>
          <w:tcPr>
            <w:tcW w:w="1910" w:type="dxa"/>
            <w:vAlign w:val="center"/>
          </w:tcPr>
          <w:p w:rsidR="001654D5" w:rsidRDefault="00632E29" w:rsidP="0063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26.05.2025/10:30</w:t>
            </w:r>
          </w:p>
        </w:tc>
        <w:tc>
          <w:tcPr>
            <w:tcW w:w="2256" w:type="dxa"/>
            <w:vAlign w:val="center"/>
          </w:tcPr>
          <w:p w:rsidR="001654D5" w:rsidRDefault="00632E29" w:rsidP="0016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Veteriner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Fakültesi  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Blok Seminer Salonu / Yüz yüze</w:t>
            </w:r>
          </w:p>
        </w:tc>
        <w:tc>
          <w:tcPr>
            <w:tcW w:w="1925" w:type="dxa"/>
            <w:vAlign w:val="center"/>
          </w:tcPr>
          <w:p w:rsidR="001654D5" w:rsidRDefault="00632E29" w:rsidP="0016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İ. İsmet TÜRKMEN</w:t>
            </w:r>
          </w:p>
        </w:tc>
      </w:tr>
      <w:tr w:rsidR="001654D5" w:rsidTr="00632E29">
        <w:trPr>
          <w:jc w:val="center"/>
        </w:trPr>
        <w:tc>
          <w:tcPr>
            <w:tcW w:w="1891" w:type="dxa"/>
            <w:vAlign w:val="center"/>
          </w:tcPr>
          <w:p w:rsidR="001654D5" w:rsidRDefault="001654D5" w:rsidP="001654D5">
            <w:pPr>
              <w:jc w:val="center"/>
            </w:pPr>
            <w:r>
              <w:t>Hayvan Besleme ve Beslenme Hastalıkları Anabilim Dalı</w:t>
            </w:r>
          </w:p>
        </w:tc>
        <w:tc>
          <w:tcPr>
            <w:tcW w:w="1609" w:type="dxa"/>
            <w:vAlign w:val="center"/>
          </w:tcPr>
          <w:p w:rsidR="001654D5" w:rsidRDefault="001654D5" w:rsidP="00632E29">
            <w:pPr>
              <w:jc w:val="center"/>
            </w:pPr>
            <w:r>
              <w:t>612</w:t>
            </w:r>
            <w:r w:rsidR="00632E29">
              <w:t>3480</w:t>
            </w:r>
            <w:r>
              <w:t>0</w:t>
            </w:r>
            <w:r w:rsidR="00632E29">
              <w:t>3</w:t>
            </w:r>
          </w:p>
        </w:tc>
        <w:tc>
          <w:tcPr>
            <w:tcW w:w="1740" w:type="dxa"/>
            <w:vAlign w:val="center"/>
          </w:tcPr>
          <w:p w:rsidR="001654D5" w:rsidRDefault="00632E29" w:rsidP="001654D5">
            <w:pPr>
              <w:jc w:val="center"/>
            </w:pPr>
            <w:r>
              <w:t>Ferhat MAYIL</w:t>
            </w:r>
          </w:p>
        </w:tc>
        <w:tc>
          <w:tcPr>
            <w:tcW w:w="2663" w:type="dxa"/>
            <w:vAlign w:val="center"/>
          </w:tcPr>
          <w:p w:rsidR="001654D5" w:rsidRDefault="00632E29" w:rsidP="0016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Süt İneklerinde Kuruya Alma Sürecinin Metabolizma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İmmun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Sistem Üzerine Etkisi</w:t>
            </w:r>
          </w:p>
        </w:tc>
        <w:tc>
          <w:tcPr>
            <w:tcW w:w="1910" w:type="dxa"/>
            <w:vAlign w:val="center"/>
          </w:tcPr>
          <w:p w:rsidR="001654D5" w:rsidRDefault="00632E29" w:rsidP="0063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26.05.2025/11:00</w:t>
            </w:r>
          </w:p>
        </w:tc>
        <w:tc>
          <w:tcPr>
            <w:tcW w:w="2256" w:type="dxa"/>
            <w:vAlign w:val="center"/>
          </w:tcPr>
          <w:p w:rsidR="001654D5" w:rsidRDefault="00632E29" w:rsidP="0016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Veteriner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Fakültesi  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Blok Seminer Salonu / Yüz yüze</w:t>
            </w:r>
          </w:p>
        </w:tc>
        <w:tc>
          <w:tcPr>
            <w:tcW w:w="1925" w:type="dxa"/>
            <w:vAlign w:val="center"/>
          </w:tcPr>
          <w:p w:rsidR="001654D5" w:rsidRDefault="00632E29" w:rsidP="0016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Hıdır GENÇOĞLU</w:t>
            </w:r>
          </w:p>
        </w:tc>
      </w:tr>
    </w:tbl>
    <w:p w:rsidR="00851127" w:rsidRDefault="00851127"/>
    <w:sectPr w:rsidR="00851127" w:rsidSect="002704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0A"/>
    <w:rsid w:val="00035608"/>
    <w:rsid w:val="000C0F0A"/>
    <w:rsid w:val="001654D5"/>
    <w:rsid w:val="00180095"/>
    <w:rsid w:val="00270441"/>
    <w:rsid w:val="003301FB"/>
    <w:rsid w:val="00472E0E"/>
    <w:rsid w:val="004E7DBD"/>
    <w:rsid w:val="004E7FC0"/>
    <w:rsid w:val="00592A3B"/>
    <w:rsid w:val="005C27D4"/>
    <w:rsid w:val="00632AE1"/>
    <w:rsid w:val="00632E29"/>
    <w:rsid w:val="006B1CAC"/>
    <w:rsid w:val="007C0578"/>
    <w:rsid w:val="0083428A"/>
    <w:rsid w:val="00851127"/>
    <w:rsid w:val="00B506E1"/>
    <w:rsid w:val="00DE7474"/>
    <w:rsid w:val="00E00B47"/>
    <w:rsid w:val="00E25463"/>
    <w:rsid w:val="00EB4EFC"/>
    <w:rsid w:val="00EC669F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786EC-AFF0-49F3-855E-4DAA68B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7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TECH</cp:lastModifiedBy>
  <cp:revision>2</cp:revision>
  <cp:lastPrinted>2021-12-06T12:49:00Z</cp:lastPrinted>
  <dcterms:created xsi:type="dcterms:W3CDTF">2025-05-15T05:26:00Z</dcterms:created>
  <dcterms:modified xsi:type="dcterms:W3CDTF">2025-05-15T05:26:00Z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d4a36dad6fa05897f1e491bdf9a070d397a9fdc2e1ace285b511a26ddb8aa869</vt:lpwstr>
  </property>
</Properties>
</file>